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40E" w:rsidRDefault="00870CDB" w:rsidP="0076540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3100" cy="8105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72175" cy="8201025"/>
            <wp:effectExtent l="19050" t="0" r="9525" b="0"/>
            <wp:docPr id="2" name="Рисунок 2" descr="о мет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мето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0E" w:rsidRDefault="0076540E" w:rsidP="0076540E">
      <w:pPr>
        <w:jc w:val="center"/>
        <w:rPr>
          <w:b/>
          <w:sz w:val="28"/>
          <w:szCs w:val="28"/>
        </w:rPr>
      </w:pPr>
    </w:p>
    <w:p w:rsidR="0076540E" w:rsidRDefault="0076540E" w:rsidP="0076540E">
      <w:pPr>
        <w:jc w:val="center"/>
        <w:rPr>
          <w:b/>
          <w:sz w:val="28"/>
          <w:szCs w:val="28"/>
        </w:rPr>
      </w:pPr>
    </w:p>
    <w:p w:rsidR="0076540E" w:rsidRDefault="0076540E" w:rsidP="0076540E">
      <w:pPr>
        <w:jc w:val="center"/>
        <w:rPr>
          <w:b/>
          <w:sz w:val="28"/>
          <w:szCs w:val="28"/>
        </w:rPr>
      </w:pPr>
    </w:p>
    <w:p w:rsidR="0076540E" w:rsidRDefault="0076540E" w:rsidP="0076540E">
      <w:pPr>
        <w:jc w:val="center"/>
        <w:rPr>
          <w:b/>
          <w:sz w:val="28"/>
          <w:szCs w:val="28"/>
        </w:rPr>
      </w:pPr>
    </w:p>
    <w:p w:rsidR="0076540E" w:rsidRDefault="0076540E" w:rsidP="0076540E">
      <w:pPr>
        <w:jc w:val="center"/>
        <w:rPr>
          <w:b/>
          <w:sz w:val="28"/>
          <w:szCs w:val="28"/>
        </w:rPr>
      </w:pPr>
    </w:p>
    <w:p w:rsidR="0076540E" w:rsidRDefault="0076540E" w:rsidP="0076540E">
      <w:pPr>
        <w:jc w:val="center"/>
        <w:rPr>
          <w:b/>
          <w:sz w:val="28"/>
          <w:szCs w:val="28"/>
        </w:rPr>
      </w:pPr>
    </w:p>
    <w:p w:rsidR="006050FE" w:rsidRPr="0076540E" w:rsidRDefault="006050FE" w:rsidP="0076540E">
      <w:pPr>
        <w:jc w:val="center"/>
        <w:rPr>
          <w:b/>
          <w:sz w:val="28"/>
          <w:szCs w:val="28"/>
        </w:rPr>
      </w:pPr>
      <w:r w:rsidRPr="0076540E">
        <w:rPr>
          <w:b/>
          <w:sz w:val="28"/>
          <w:szCs w:val="28"/>
        </w:rPr>
        <w:t>Общие положения</w:t>
      </w:r>
    </w:p>
    <w:p w:rsidR="00AD739E" w:rsidRPr="0076540E" w:rsidRDefault="00AD739E" w:rsidP="0076540E">
      <w:pPr>
        <w:jc w:val="center"/>
        <w:rPr>
          <w:b/>
          <w:sz w:val="28"/>
          <w:szCs w:val="28"/>
        </w:rPr>
      </w:pPr>
    </w:p>
    <w:p w:rsidR="006050FE" w:rsidRPr="0076540E" w:rsidRDefault="006050FE" w:rsidP="0076540E">
      <w:pPr>
        <w:pStyle w:val="a3"/>
        <w:jc w:val="both"/>
        <w:rPr>
          <w:rFonts w:ascii="Times New Roman" w:hAnsi="Times New Roman"/>
          <w:szCs w:val="28"/>
        </w:rPr>
      </w:pPr>
      <w:r w:rsidRPr="0076540E">
        <w:rPr>
          <w:rFonts w:ascii="Times New Roman" w:hAnsi="Times New Roman"/>
          <w:szCs w:val="28"/>
        </w:rPr>
        <w:t>1. Методический совет МОУ ДОД ДЮСШ № 1 является экспертно-консультативным органом, строящим свою деятельность на  началах с</w:t>
      </w:r>
      <w:r w:rsidRPr="0076540E">
        <w:rPr>
          <w:rFonts w:ascii="Times New Roman" w:hAnsi="Times New Roman"/>
          <w:szCs w:val="28"/>
        </w:rPr>
        <w:t>о</w:t>
      </w:r>
      <w:r w:rsidRPr="0076540E">
        <w:rPr>
          <w:rFonts w:ascii="Times New Roman" w:hAnsi="Times New Roman"/>
          <w:szCs w:val="28"/>
        </w:rPr>
        <w:t>гласов</w:t>
      </w:r>
      <w:r w:rsidRPr="0076540E">
        <w:rPr>
          <w:rFonts w:ascii="Times New Roman" w:hAnsi="Times New Roman"/>
          <w:szCs w:val="28"/>
        </w:rPr>
        <w:t>а</w:t>
      </w:r>
      <w:r w:rsidRPr="0076540E">
        <w:rPr>
          <w:rFonts w:ascii="Times New Roman" w:hAnsi="Times New Roman"/>
          <w:szCs w:val="28"/>
        </w:rPr>
        <w:t>ния и координации с администрацией учреждения, педагогическим советом, аттестационной комиссией, тренерскими советами по видам спорта.</w:t>
      </w:r>
    </w:p>
    <w:p w:rsidR="006050FE" w:rsidRPr="0076540E" w:rsidRDefault="006050FE" w:rsidP="0076540E">
      <w:pPr>
        <w:pStyle w:val="a3"/>
        <w:jc w:val="both"/>
        <w:rPr>
          <w:rFonts w:ascii="Times New Roman" w:hAnsi="Times New Roman"/>
          <w:szCs w:val="28"/>
        </w:rPr>
      </w:pPr>
      <w:r w:rsidRPr="0076540E">
        <w:rPr>
          <w:rFonts w:ascii="Times New Roman" w:hAnsi="Times New Roman"/>
          <w:szCs w:val="28"/>
        </w:rPr>
        <w:t>2. Создание методического совета и его деятельность регламентирует</w:t>
      </w:r>
      <w:r w:rsidR="00AD739E" w:rsidRPr="0076540E">
        <w:rPr>
          <w:rFonts w:ascii="Times New Roman" w:hAnsi="Times New Roman"/>
          <w:szCs w:val="28"/>
        </w:rPr>
        <w:t>ся, прежде вс</w:t>
      </w:r>
      <w:r w:rsidR="00AD739E" w:rsidRPr="0076540E">
        <w:rPr>
          <w:rFonts w:ascii="Times New Roman" w:hAnsi="Times New Roman"/>
          <w:szCs w:val="28"/>
        </w:rPr>
        <w:t>е</w:t>
      </w:r>
      <w:r w:rsidR="00AD739E" w:rsidRPr="0076540E">
        <w:rPr>
          <w:rFonts w:ascii="Times New Roman" w:hAnsi="Times New Roman"/>
          <w:szCs w:val="28"/>
        </w:rPr>
        <w:t>го, У</w:t>
      </w:r>
      <w:r w:rsidRPr="0076540E">
        <w:rPr>
          <w:rFonts w:ascii="Times New Roman" w:hAnsi="Times New Roman"/>
          <w:szCs w:val="28"/>
        </w:rPr>
        <w:t>ставом учреждения, а также настоящим  Положением.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</w:p>
    <w:p w:rsidR="006050FE" w:rsidRPr="0076540E" w:rsidRDefault="006050FE" w:rsidP="0076540E">
      <w:pPr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76540E">
        <w:rPr>
          <w:b/>
          <w:sz w:val="28"/>
          <w:szCs w:val="28"/>
        </w:rPr>
        <w:t>Порядок создания и упразднения методического совета</w:t>
      </w:r>
    </w:p>
    <w:p w:rsidR="00AD739E" w:rsidRPr="0076540E" w:rsidRDefault="00AD739E" w:rsidP="0076540E">
      <w:pPr>
        <w:jc w:val="center"/>
        <w:rPr>
          <w:b/>
          <w:sz w:val="28"/>
          <w:szCs w:val="28"/>
        </w:rPr>
      </w:pPr>
    </w:p>
    <w:p w:rsidR="006050FE" w:rsidRPr="0076540E" w:rsidRDefault="006050FE" w:rsidP="0076540E">
      <w:pPr>
        <w:pStyle w:val="20"/>
        <w:rPr>
          <w:rFonts w:ascii="Times New Roman" w:hAnsi="Times New Roman"/>
          <w:szCs w:val="28"/>
        </w:rPr>
      </w:pPr>
      <w:r w:rsidRPr="0076540E">
        <w:rPr>
          <w:rFonts w:ascii="Times New Roman" w:hAnsi="Times New Roman"/>
          <w:szCs w:val="28"/>
        </w:rPr>
        <w:t>3. Методический совет избирается на заседании педагогического совета из числа наиболее опытных в научно-методическом отношении педагог</w:t>
      </w:r>
      <w:r w:rsidRPr="0076540E">
        <w:rPr>
          <w:rFonts w:ascii="Times New Roman" w:hAnsi="Times New Roman"/>
          <w:szCs w:val="28"/>
        </w:rPr>
        <w:t>и</w:t>
      </w:r>
      <w:r w:rsidRPr="0076540E">
        <w:rPr>
          <w:rFonts w:ascii="Times New Roman" w:hAnsi="Times New Roman"/>
          <w:szCs w:val="28"/>
        </w:rPr>
        <w:t>ческих р</w:t>
      </w:r>
      <w:r w:rsidRPr="0076540E">
        <w:rPr>
          <w:rFonts w:ascii="Times New Roman" w:hAnsi="Times New Roman"/>
          <w:szCs w:val="28"/>
        </w:rPr>
        <w:t>а</w:t>
      </w:r>
      <w:r w:rsidRPr="0076540E">
        <w:rPr>
          <w:rFonts w:ascii="Times New Roman" w:hAnsi="Times New Roman"/>
          <w:szCs w:val="28"/>
        </w:rPr>
        <w:t>ботников: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имеющих наиболее высокие квалификационные категории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добившихся высоких практических</w:t>
      </w:r>
      <w:r w:rsidR="00AD739E" w:rsidRPr="0076540E">
        <w:rPr>
          <w:sz w:val="28"/>
          <w:szCs w:val="28"/>
        </w:rPr>
        <w:t xml:space="preserve"> и</w:t>
      </w:r>
      <w:r w:rsidRPr="0076540E">
        <w:rPr>
          <w:sz w:val="28"/>
          <w:szCs w:val="28"/>
        </w:rPr>
        <w:t xml:space="preserve"> методических результатов в своей осно</w:t>
      </w:r>
      <w:r w:rsidRPr="0076540E">
        <w:rPr>
          <w:sz w:val="28"/>
          <w:szCs w:val="28"/>
        </w:rPr>
        <w:t>в</w:t>
      </w:r>
      <w:r w:rsidRPr="0076540E">
        <w:rPr>
          <w:sz w:val="28"/>
          <w:szCs w:val="28"/>
        </w:rPr>
        <w:t>ной педагогической деятельности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представляющих в методическом совете различные методические объед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>нения и направления  дополнительного образования.</w:t>
      </w:r>
    </w:p>
    <w:p w:rsidR="006050FE" w:rsidRPr="0076540E" w:rsidRDefault="006050FE" w:rsidP="0076540E">
      <w:pPr>
        <w:pStyle w:val="20"/>
        <w:rPr>
          <w:rFonts w:ascii="Times New Roman" w:hAnsi="Times New Roman"/>
          <w:szCs w:val="28"/>
        </w:rPr>
      </w:pPr>
      <w:r w:rsidRPr="0076540E">
        <w:rPr>
          <w:rFonts w:ascii="Times New Roman" w:hAnsi="Times New Roman"/>
          <w:szCs w:val="28"/>
        </w:rPr>
        <w:t>4. Методический совет создается на один учебный год в количестве</w:t>
      </w:r>
      <w:r w:rsidRPr="0076540E">
        <w:rPr>
          <w:rFonts w:ascii="Times New Roman" w:hAnsi="Times New Roman"/>
          <w:szCs w:val="28"/>
        </w:rPr>
        <w:t>н</w:t>
      </w:r>
      <w:r w:rsidRPr="0076540E">
        <w:rPr>
          <w:rFonts w:ascii="Times New Roman" w:hAnsi="Times New Roman"/>
          <w:szCs w:val="28"/>
        </w:rPr>
        <w:t>ном составе, определяемом педагогическим советом. Новый состав мет</w:t>
      </w:r>
      <w:r w:rsidRPr="0076540E">
        <w:rPr>
          <w:rFonts w:ascii="Times New Roman" w:hAnsi="Times New Roman"/>
          <w:szCs w:val="28"/>
        </w:rPr>
        <w:t>о</w:t>
      </w:r>
      <w:r w:rsidRPr="0076540E">
        <w:rPr>
          <w:rFonts w:ascii="Times New Roman" w:hAnsi="Times New Roman"/>
          <w:szCs w:val="28"/>
        </w:rPr>
        <w:t>дического совета избирается открытым голосование, абсолютным бол</w:t>
      </w:r>
      <w:r w:rsidRPr="0076540E">
        <w:rPr>
          <w:rFonts w:ascii="Times New Roman" w:hAnsi="Times New Roman"/>
          <w:szCs w:val="28"/>
        </w:rPr>
        <w:t>ь</w:t>
      </w:r>
      <w:r w:rsidRPr="0076540E">
        <w:rPr>
          <w:rFonts w:ascii="Times New Roman" w:hAnsi="Times New Roman"/>
          <w:szCs w:val="28"/>
        </w:rPr>
        <w:t>шинством голосов членов педсовета, участвующий в заседании, после  о</w:t>
      </w:r>
      <w:r w:rsidRPr="0076540E">
        <w:rPr>
          <w:rFonts w:ascii="Times New Roman" w:hAnsi="Times New Roman"/>
          <w:szCs w:val="28"/>
        </w:rPr>
        <w:t>т</w:t>
      </w:r>
      <w:r w:rsidRPr="0076540E">
        <w:rPr>
          <w:rFonts w:ascii="Times New Roman" w:hAnsi="Times New Roman"/>
          <w:szCs w:val="28"/>
        </w:rPr>
        <w:t>чета председателя методического совета (или его заместителя) прежнего с</w:t>
      </w:r>
      <w:r w:rsidRPr="0076540E">
        <w:rPr>
          <w:rFonts w:ascii="Times New Roman" w:hAnsi="Times New Roman"/>
          <w:szCs w:val="28"/>
        </w:rPr>
        <w:t>о</w:t>
      </w:r>
      <w:r w:rsidRPr="0076540E">
        <w:rPr>
          <w:rFonts w:ascii="Times New Roman" w:hAnsi="Times New Roman"/>
          <w:szCs w:val="28"/>
        </w:rPr>
        <w:t>става.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5. методических совет может быть или упразднен или распущен только после внес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ния соответствующих изменений в действующий Устав.</w:t>
      </w:r>
    </w:p>
    <w:p w:rsidR="006050FE" w:rsidRPr="0076540E" w:rsidRDefault="006050FE" w:rsidP="0076540E">
      <w:pPr>
        <w:jc w:val="both"/>
        <w:rPr>
          <w:sz w:val="28"/>
          <w:szCs w:val="28"/>
        </w:rPr>
      </w:pPr>
    </w:p>
    <w:p w:rsidR="006050FE" w:rsidRPr="0076540E" w:rsidRDefault="006050FE" w:rsidP="0076540E">
      <w:pPr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76540E">
        <w:rPr>
          <w:b/>
          <w:sz w:val="28"/>
          <w:szCs w:val="28"/>
        </w:rPr>
        <w:t xml:space="preserve">Задачи методического совета </w:t>
      </w:r>
    </w:p>
    <w:p w:rsidR="00AD739E" w:rsidRPr="0076540E" w:rsidRDefault="00AD739E" w:rsidP="0076540E">
      <w:pPr>
        <w:jc w:val="center"/>
        <w:rPr>
          <w:b/>
          <w:sz w:val="28"/>
          <w:szCs w:val="28"/>
        </w:rPr>
      </w:pP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6. В работе методических советов в различных видах деятельности предпол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гается решение следующих задач: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изучение нормативной и методической документации по вопросам образ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вания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 xml:space="preserve"> отбор содержания и составление учебных программ по предмету с уче</w:t>
      </w:r>
      <w:r w:rsidR="00AD739E" w:rsidRPr="0076540E">
        <w:rPr>
          <w:sz w:val="28"/>
          <w:szCs w:val="28"/>
        </w:rPr>
        <w:t>том вариати</w:t>
      </w:r>
      <w:r w:rsidR="00AD739E" w:rsidRPr="0076540E">
        <w:rPr>
          <w:sz w:val="28"/>
          <w:szCs w:val="28"/>
        </w:rPr>
        <w:t>в</w:t>
      </w:r>
      <w:r w:rsidR="00AD739E" w:rsidRPr="0076540E">
        <w:rPr>
          <w:sz w:val="28"/>
          <w:szCs w:val="28"/>
        </w:rPr>
        <w:t>ности и разноуровн</w:t>
      </w:r>
      <w:r w:rsidRPr="0076540E">
        <w:rPr>
          <w:sz w:val="28"/>
          <w:szCs w:val="28"/>
        </w:rPr>
        <w:t>ости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утверждение индивидуальных планов работы, анализ авторских пр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грамм и методик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ознакомление с анализом состояния преподавания предмета по итогам внутришкол</w:t>
      </w:r>
      <w:r w:rsidRPr="0076540E">
        <w:rPr>
          <w:sz w:val="28"/>
          <w:szCs w:val="28"/>
        </w:rPr>
        <w:t>ь</w:t>
      </w:r>
      <w:r w:rsidRPr="0076540E">
        <w:rPr>
          <w:sz w:val="28"/>
          <w:szCs w:val="28"/>
        </w:rPr>
        <w:t>ного контроля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работа с обучающимися по соблюдению норм и правил  техники безопа</w:t>
      </w:r>
      <w:r w:rsidRPr="0076540E">
        <w:rPr>
          <w:sz w:val="28"/>
          <w:szCs w:val="28"/>
        </w:rPr>
        <w:t>с</w:t>
      </w:r>
      <w:r w:rsidRPr="0076540E">
        <w:rPr>
          <w:sz w:val="28"/>
          <w:szCs w:val="28"/>
        </w:rPr>
        <w:t>ности в процессе обучения, разработка соответствующих инструкций, о</w:t>
      </w:r>
      <w:r w:rsidRPr="0076540E">
        <w:rPr>
          <w:sz w:val="28"/>
          <w:szCs w:val="28"/>
        </w:rPr>
        <w:t>х</w:t>
      </w:r>
      <w:r w:rsidRPr="0076540E">
        <w:rPr>
          <w:sz w:val="28"/>
          <w:szCs w:val="28"/>
        </w:rPr>
        <w:t>рана здор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вья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lastRenderedPageBreak/>
        <w:t>организация открытых занятий по определенной теме с целью ознакомл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ния с мет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дическими  разработками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ознакомление с методическими разработками различных авторов по видам спорта, анализ методов преподавания занятий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отчеты о профессиональном самообразовании тренеров, работа на курсах п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вышения квалификации</w:t>
      </w:r>
    </w:p>
    <w:p w:rsidR="006050FE" w:rsidRPr="0076540E" w:rsidRDefault="006050FE" w:rsidP="0076540E">
      <w:pPr>
        <w:jc w:val="both"/>
        <w:rPr>
          <w:sz w:val="28"/>
          <w:szCs w:val="28"/>
        </w:rPr>
      </w:pPr>
    </w:p>
    <w:p w:rsidR="006050FE" w:rsidRPr="0076540E" w:rsidRDefault="006050FE" w:rsidP="0076540E">
      <w:pPr>
        <w:jc w:val="both"/>
        <w:rPr>
          <w:sz w:val="28"/>
          <w:szCs w:val="28"/>
        </w:rPr>
      </w:pPr>
    </w:p>
    <w:p w:rsidR="006050FE" w:rsidRPr="0076540E" w:rsidRDefault="006050FE" w:rsidP="0076540E">
      <w:pPr>
        <w:jc w:val="both"/>
        <w:rPr>
          <w:sz w:val="28"/>
          <w:szCs w:val="28"/>
        </w:rPr>
      </w:pPr>
    </w:p>
    <w:p w:rsidR="006050FE" w:rsidRPr="0076540E" w:rsidRDefault="006050FE" w:rsidP="0076540E">
      <w:pPr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76540E">
        <w:rPr>
          <w:b/>
          <w:sz w:val="28"/>
          <w:szCs w:val="28"/>
        </w:rPr>
        <w:t>Функции методического совета</w:t>
      </w:r>
    </w:p>
    <w:p w:rsidR="00AD739E" w:rsidRPr="0076540E" w:rsidRDefault="00AD739E" w:rsidP="0076540E">
      <w:pPr>
        <w:jc w:val="center"/>
        <w:rPr>
          <w:b/>
          <w:sz w:val="28"/>
          <w:szCs w:val="28"/>
        </w:rPr>
      </w:pPr>
    </w:p>
    <w:p w:rsidR="006050FE" w:rsidRPr="0076540E" w:rsidRDefault="006050FE" w:rsidP="0076540E">
      <w:pPr>
        <w:pStyle w:val="20"/>
        <w:rPr>
          <w:rFonts w:ascii="Times New Roman" w:hAnsi="Times New Roman"/>
          <w:szCs w:val="28"/>
        </w:rPr>
      </w:pPr>
      <w:r w:rsidRPr="0076540E">
        <w:rPr>
          <w:rFonts w:ascii="Times New Roman" w:hAnsi="Times New Roman"/>
          <w:szCs w:val="28"/>
        </w:rPr>
        <w:t>7. Работа методического совета организуется на основе планирования, отражающего план работы данного образовательного учреждения, рек</w:t>
      </w:r>
      <w:r w:rsidRPr="0076540E">
        <w:rPr>
          <w:rFonts w:ascii="Times New Roman" w:hAnsi="Times New Roman"/>
          <w:szCs w:val="28"/>
        </w:rPr>
        <w:t>о</w:t>
      </w:r>
      <w:r w:rsidRPr="0076540E">
        <w:rPr>
          <w:rFonts w:ascii="Times New Roman" w:hAnsi="Times New Roman"/>
          <w:szCs w:val="28"/>
        </w:rPr>
        <w:t>мендации Краевого методкабинета, методическую тему принятую к разр</w:t>
      </w:r>
      <w:r w:rsidRPr="0076540E">
        <w:rPr>
          <w:rFonts w:ascii="Times New Roman" w:hAnsi="Times New Roman"/>
          <w:szCs w:val="28"/>
        </w:rPr>
        <w:t>а</w:t>
      </w:r>
      <w:r w:rsidRPr="0076540E">
        <w:rPr>
          <w:rFonts w:ascii="Times New Roman" w:hAnsi="Times New Roman"/>
          <w:szCs w:val="28"/>
        </w:rPr>
        <w:t>ботке  педагогическим коллективом, учитывающем индивидуальные пл</w:t>
      </w:r>
      <w:r w:rsidRPr="0076540E">
        <w:rPr>
          <w:rFonts w:ascii="Times New Roman" w:hAnsi="Times New Roman"/>
          <w:szCs w:val="28"/>
        </w:rPr>
        <w:t>а</w:t>
      </w:r>
      <w:r w:rsidRPr="0076540E">
        <w:rPr>
          <w:rFonts w:ascii="Times New Roman" w:hAnsi="Times New Roman"/>
          <w:szCs w:val="28"/>
        </w:rPr>
        <w:t>ны профессионального самоо</w:t>
      </w:r>
      <w:r w:rsidRPr="0076540E">
        <w:rPr>
          <w:rFonts w:ascii="Times New Roman" w:hAnsi="Times New Roman"/>
          <w:szCs w:val="28"/>
        </w:rPr>
        <w:t>б</w:t>
      </w:r>
      <w:r w:rsidRPr="0076540E">
        <w:rPr>
          <w:rFonts w:ascii="Times New Roman" w:hAnsi="Times New Roman"/>
          <w:szCs w:val="28"/>
        </w:rPr>
        <w:t>разования тренеров-преподавателей.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8. Методический совет, часть своей работы осуществляет на заседаниях, где анализируется или принимается к сведению решения задач, изложе</w:t>
      </w:r>
      <w:r w:rsidRPr="0076540E">
        <w:rPr>
          <w:sz w:val="28"/>
          <w:szCs w:val="28"/>
        </w:rPr>
        <w:t>н</w:t>
      </w:r>
      <w:r w:rsidRPr="0076540E">
        <w:rPr>
          <w:sz w:val="28"/>
          <w:szCs w:val="28"/>
        </w:rPr>
        <w:t>ных по соо</w:t>
      </w:r>
      <w:r w:rsidRPr="0076540E">
        <w:rPr>
          <w:sz w:val="28"/>
          <w:szCs w:val="28"/>
        </w:rPr>
        <w:t>т</w:t>
      </w:r>
      <w:r w:rsidRPr="0076540E">
        <w:rPr>
          <w:sz w:val="28"/>
          <w:szCs w:val="28"/>
        </w:rPr>
        <w:t>ветствующей теме.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9. Методический совет тренеров может организовать семинарские зан</w:t>
      </w:r>
      <w:r w:rsidRPr="0076540E">
        <w:rPr>
          <w:sz w:val="28"/>
          <w:szCs w:val="28"/>
        </w:rPr>
        <w:t>я</w:t>
      </w:r>
      <w:r w:rsidRPr="0076540E">
        <w:rPr>
          <w:sz w:val="28"/>
          <w:szCs w:val="28"/>
        </w:rPr>
        <w:t>тия, цикл о</w:t>
      </w:r>
      <w:r w:rsidRPr="0076540E">
        <w:rPr>
          <w:sz w:val="28"/>
          <w:szCs w:val="28"/>
        </w:rPr>
        <w:t>т</w:t>
      </w:r>
      <w:r w:rsidRPr="0076540E">
        <w:rPr>
          <w:sz w:val="28"/>
          <w:szCs w:val="28"/>
        </w:rPr>
        <w:t>крытых занятий по заданной тематике.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10. Одна из функциональных обязанностей методического совета явл</w:t>
      </w:r>
      <w:r w:rsidRPr="0076540E">
        <w:rPr>
          <w:sz w:val="28"/>
          <w:szCs w:val="28"/>
        </w:rPr>
        <w:t>я</w:t>
      </w:r>
      <w:r w:rsidRPr="0076540E">
        <w:rPr>
          <w:sz w:val="28"/>
          <w:szCs w:val="28"/>
        </w:rPr>
        <w:t>ется разрабо</w:t>
      </w:r>
      <w:r w:rsidRPr="0076540E">
        <w:rPr>
          <w:sz w:val="28"/>
          <w:szCs w:val="28"/>
        </w:rPr>
        <w:t>т</w:t>
      </w:r>
      <w:r w:rsidRPr="0076540E">
        <w:rPr>
          <w:sz w:val="28"/>
          <w:szCs w:val="28"/>
        </w:rPr>
        <w:t>ка системы и проведение внутригородских соревнований по видам спорта, совместно  с тренерским советом.</w:t>
      </w:r>
    </w:p>
    <w:p w:rsidR="006050FE" w:rsidRPr="0076540E" w:rsidRDefault="006050FE" w:rsidP="0076540E">
      <w:pPr>
        <w:jc w:val="both"/>
        <w:rPr>
          <w:sz w:val="28"/>
          <w:szCs w:val="28"/>
        </w:rPr>
      </w:pPr>
    </w:p>
    <w:p w:rsidR="006050FE" w:rsidRPr="0076540E" w:rsidRDefault="006050FE" w:rsidP="0076540E">
      <w:pPr>
        <w:numPr>
          <w:ilvl w:val="0"/>
          <w:numId w:val="1"/>
        </w:numPr>
        <w:ind w:left="0"/>
        <w:jc w:val="center"/>
        <w:rPr>
          <w:sz w:val="28"/>
          <w:szCs w:val="28"/>
        </w:rPr>
      </w:pPr>
      <w:r w:rsidRPr="0076540E">
        <w:rPr>
          <w:b/>
          <w:sz w:val="28"/>
          <w:szCs w:val="28"/>
        </w:rPr>
        <w:t>Права методического совета тренеров</w:t>
      </w:r>
    </w:p>
    <w:p w:rsidR="00AD739E" w:rsidRPr="0076540E" w:rsidRDefault="00AD739E" w:rsidP="0076540E">
      <w:pPr>
        <w:jc w:val="center"/>
        <w:rPr>
          <w:sz w:val="28"/>
          <w:szCs w:val="28"/>
        </w:rPr>
      </w:pP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11. Методический совет  имеет право совещательного голоса при ра</w:t>
      </w:r>
      <w:r w:rsidRPr="0076540E">
        <w:rPr>
          <w:sz w:val="28"/>
          <w:szCs w:val="28"/>
        </w:rPr>
        <w:t>с</w:t>
      </w:r>
      <w:r w:rsidRPr="0076540E">
        <w:rPr>
          <w:sz w:val="28"/>
          <w:szCs w:val="28"/>
        </w:rPr>
        <w:t>предел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ние учебной нагрузки при тарификации.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12. Методический совет имеет право рекомендовать администрации о</w:t>
      </w:r>
      <w:r w:rsidRPr="0076540E">
        <w:rPr>
          <w:sz w:val="28"/>
          <w:szCs w:val="28"/>
        </w:rPr>
        <w:t>б</w:t>
      </w:r>
      <w:r w:rsidRPr="0076540E">
        <w:rPr>
          <w:sz w:val="28"/>
          <w:szCs w:val="28"/>
        </w:rPr>
        <w:t>разовательного учреждения организовывать  оплату работы  отдельных тренеров-преподавателей в спортивных кружках и ведущих методическую работу, связанную со спортивной де</w:t>
      </w:r>
      <w:r w:rsidRPr="0076540E">
        <w:rPr>
          <w:sz w:val="28"/>
          <w:szCs w:val="28"/>
        </w:rPr>
        <w:t>я</w:t>
      </w:r>
      <w:r w:rsidRPr="0076540E">
        <w:rPr>
          <w:sz w:val="28"/>
          <w:szCs w:val="28"/>
        </w:rPr>
        <w:t>тельностью.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13. Методический совет выбирает и рекомендует всему педколлективу систему промежуточной аттестации  обучающихся, проводит согласование учебных программ, аналитический отбор содержания, утверждает образ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вательный стандарт для учебного занятия в рамках школьного компонента учебн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го плана.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14. Методический совет дает предложение – рекомендацию о прохо</w:t>
      </w:r>
      <w:r w:rsidRPr="0076540E">
        <w:rPr>
          <w:sz w:val="28"/>
          <w:szCs w:val="28"/>
        </w:rPr>
        <w:t>ж</w:t>
      </w:r>
      <w:r w:rsidRPr="0076540E">
        <w:rPr>
          <w:sz w:val="28"/>
          <w:szCs w:val="28"/>
        </w:rPr>
        <w:t>дении аттест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ции педагогов на соответствующую категорию.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</w:p>
    <w:p w:rsidR="006050FE" w:rsidRPr="0076540E" w:rsidRDefault="006050FE" w:rsidP="0076540E">
      <w:pPr>
        <w:ind w:firstLine="360"/>
        <w:jc w:val="center"/>
        <w:rPr>
          <w:b/>
          <w:sz w:val="28"/>
          <w:szCs w:val="28"/>
        </w:rPr>
      </w:pPr>
      <w:r w:rsidRPr="0076540E">
        <w:rPr>
          <w:b/>
          <w:sz w:val="28"/>
          <w:szCs w:val="28"/>
        </w:rPr>
        <w:t>6. Обязанности методического совета.</w:t>
      </w:r>
    </w:p>
    <w:p w:rsidR="00AD739E" w:rsidRPr="0076540E" w:rsidRDefault="00AD739E" w:rsidP="0076540E">
      <w:pPr>
        <w:ind w:firstLine="360"/>
        <w:jc w:val="center"/>
        <w:rPr>
          <w:b/>
          <w:sz w:val="28"/>
          <w:szCs w:val="28"/>
        </w:rPr>
      </w:pPr>
    </w:p>
    <w:p w:rsidR="006050FE" w:rsidRPr="0076540E" w:rsidRDefault="006050FE" w:rsidP="0076540E">
      <w:pPr>
        <w:jc w:val="both"/>
        <w:rPr>
          <w:sz w:val="28"/>
          <w:szCs w:val="28"/>
        </w:rPr>
      </w:pPr>
      <w:r w:rsidRPr="0076540E">
        <w:rPr>
          <w:sz w:val="28"/>
          <w:szCs w:val="28"/>
        </w:rPr>
        <w:t>15. Каждый тренер образовательного учреждения обязан: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lastRenderedPageBreak/>
        <w:t>участвовать в одном из методического совета, иметь собственную программу пр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фессионального образования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участвовать в заседаниях методического совета, практических семин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рах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активно участвовать в разработке открытых мероприятий занятий, стремиться к п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вышению уровня профессионального мастерства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каждому участнику методического совета необходимо знать тенденции развития методики преподавания занятий. Закон РФ «Об образовании», нормативные документы, методические требования предъявляемые к пр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>своению категорий, основы самоан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лиза педагогической деятельности</w:t>
      </w:r>
    </w:p>
    <w:p w:rsidR="006050FE" w:rsidRPr="0076540E" w:rsidRDefault="006050FE" w:rsidP="0076540E">
      <w:pPr>
        <w:jc w:val="both"/>
        <w:rPr>
          <w:sz w:val="28"/>
          <w:szCs w:val="28"/>
        </w:rPr>
      </w:pPr>
    </w:p>
    <w:p w:rsidR="00AD739E" w:rsidRPr="0076540E" w:rsidRDefault="00AD739E" w:rsidP="0076540E">
      <w:pPr>
        <w:jc w:val="both"/>
        <w:rPr>
          <w:sz w:val="28"/>
          <w:szCs w:val="28"/>
        </w:rPr>
      </w:pPr>
    </w:p>
    <w:p w:rsidR="006050FE" w:rsidRPr="0076540E" w:rsidRDefault="006050FE" w:rsidP="0076540E">
      <w:pPr>
        <w:jc w:val="center"/>
        <w:rPr>
          <w:b/>
          <w:sz w:val="28"/>
          <w:szCs w:val="28"/>
        </w:rPr>
      </w:pPr>
      <w:r w:rsidRPr="0076540E">
        <w:rPr>
          <w:b/>
          <w:sz w:val="28"/>
          <w:szCs w:val="28"/>
        </w:rPr>
        <w:t>7. Организация и содержание деятельности методического совета</w:t>
      </w:r>
    </w:p>
    <w:p w:rsidR="00AD739E" w:rsidRPr="0076540E" w:rsidRDefault="00AD739E" w:rsidP="0076540E">
      <w:pPr>
        <w:jc w:val="center"/>
        <w:rPr>
          <w:b/>
          <w:sz w:val="28"/>
          <w:szCs w:val="28"/>
        </w:rPr>
      </w:pPr>
    </w:p>
    <w:p w:rsidR="006050FE" w:rsidRPr="0076540E" w:rsidRDefault="006050FE" w:rsidP="0076540E">
      <w:pPr>
        <w:jc w:val="both"/>
        <w:rPr>
          <w:sz w:val="28"/>
          <w:szCs w:val="28"/>
        </w:rPr>
      </w:pPr>
      <w:r w:rsidRPr="0076540E">
        <w:rPr>
          <w:sz w:val="28"/>
          <w:szCs w:val="28"/>
        </w:rPr>
        <w:tab/>
        <w:t>16. На своем первом заседании члены методического совета избир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ют пре</w:t>
      </w:r>
      <w:r w:rsidRPr="0076540E">
        <w:rPr>
          <w:sz w:val="28"/>
          <w:szCs w:val="28"/>
        </w:rPr>
        <w:t>д</w:t>
      </w:r>
      <w:r w:rsidRPr="0076540E">
        <w:rPr>
          <w:sz w:val="28"/>
          <w:szCs w:val="28"/>
        </w:rPr>
        <w:t>седателя, заместителя председателя и секретаря совета.</w:t>
      </w:r>
    </w:p>
    <w:p w:rsidR="006050FE" w:rsidRPr="0076540E" w:rsidRDefault="006050FE" w:rsidP="0076540E">
      <w:pPr>
        <w:jc w:val="both"/>
        <w:rPr>
          <w:sz w:val="28"/>
          <w:szCs w:val="28"/>
        </w:rPr>
      </w:pPr>
      <w:r w:rsidRPr="0076540E">
        <w:rPr>
          <w:sz w:val="28"/>
          <w:szCs w:val="28"/>
        </w:rPr>
        <w:tab/>
        <w:t>17. Свои заседания и практическую работу члены методсовета строят на основании текущих и перспективных планов (на полугодие или уче</w:t>
      </w:r>
      <w:r w:rsidRPr="0076540E">
        <w:rPr>
          <w:sz w:val="28"/>
          <w:szCs w:val="28"/>
        </w:rPr>
        <w:t>б</w:t>
      </w:r>
      <w:r w:rsidRPr="0076540E">
        <w:rPr>
          <w:sz w:val="28"/>
          <w:szCs w:val="28"/>
        </w:rPr>
        <w:t>ный год).</w:t>
      </w:r>
    </w:p>
    <w:p w:rsidR="006050FE" w:rsidRPr="0076540E" w:rsidRDefault="006050FE" w:rsidP="0076540E">
      <w:pPr>
        <w:jc w:val="both"/>
        <w:rPr>
          <w:sz w:val="28"/>
          <w:szCs w:val="28"/>
          <w:u w:val="single"/>
        </w:rPr>
      </w:pPr>
      <w:r w:rsidRPr="0076540E">
        <w:rPr>
          <w:sz w:val="28"/>
          <w:szCs w:val="28"/>
        </w:rPr>
        <w:tab/>
        <w:t xml:space="preserve">18. Методический совет строит свою деятельность по следующим </w:t>
      </w:r>
      <w:r w:rsidRPr="0076540E">
        <w:rPr>
          <w:sz w:val="28"/>
          <w:szCs w:val="28"/>
          <w:u w:val="single"/>
        </w:rPr>
        <w:t>основным ц</w:t>
      </w:r>
      <w:r w:rsidRPr="0076540E">
        <w:rPr>
          <w:sz w:val="28"/>
          <w:szCs w:val="28"/>
          <w:u w:val="single"/>
        </w:rPr>
        <w:t>е</w:t>
      </w:r>
      <w:r w:rsidRPr="0076540E">
        <w:rPr>
          <w:sz w:val="28"/>
          <w:szCs w:val="28"/>
          <w:u w:val="single"/>
        </w:rPr>
        <w:t>левым направлениям: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определяет образовательно-воспитательного процесса УДО, перспект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>вы его развития (разработка и обновление содержания, апробация совр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менных педаг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гических технологий и т.д.)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стимулирует инновационную и экспериментальную работу педагогич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ского коллектива, вырабатывает перспективные линии научно-методической и социально-педагогической деятельности, руководит раб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той творческих групп и временных научно-исследовательских колле</w:t>
      </w:r>
      <w:r w:rsidRPr="0076540E">
        <w:rPr>
          <w:sz w:val="28"/>
          <w:szCs w:val="28"/>
        </w:rPr>
        <w:t>к</w:t>
      </w:r>
      <w:r w:rsidRPr="0076540E">
        <w:rPr>
          <w:sz w:val="28"/>
          <w:szCs w:val="28"/>
        </w:rPr>
        <w:t>тивов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обобщает и распространяет  опыт творчески работающих педагогов дополн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>тельного образования, как своего образовательного учреждения, так и других учреждений г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рода, области РФ.</w:t>
      </w:r>
    </w:p>
    <w:p w:rsidR="00AD739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19. Данные направления реализуются в следующих функциях членов метод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 xml:space="preserve">ческого совета. 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Члены методического совета: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взаимодействуют в своей работе с тренерскими советами по видам спорта: рецензируют, анализируют и утверждают представляемые ими м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тодические материалы (программы, разработки, рекомендации), оценив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ют их научно-методический уровень, готовят и представляют в аттестац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>онную комиссию. Научно-методические заключения по итогам этой раб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ты на высшую, 1-ю, 2-ю кат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гории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осуществляют выбор учебных программ, определяют перспективы широкой апробации во внедрении индивидуальных и авторских программ, готовят пр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екты документов для педагогического совета по содержанию образовательной деятельности кружков, студий, творческих объедин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ний и т.д.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lastRenderedPageBreak/>
        <w:t>рассматривают и дают заключение для администрации и педсовета о планах экспериментальной и инновационной работы, о целесообразности апробации новаторских технологий, использования социальных и воспит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тельных иниц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>атив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организует совместно с методическими советами углубленной изучение инт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ресов и склонностей детей и подростков, уровня профессионального мастерства и психолого-педагогических затруднений педагогов УДО, уч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ствуют в создании полномасштабной системы педагогического монит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ринга с целью управления о</w:t>
      </w:r>
      <w:r w:rsidRPr="0076540E">
        <w:rPr>
          <w:sz w:val="28"/>
          <w:szCs w:val="28"/>
        </w:rPr>
        <w:t>б</w:t>
      </w:r>
      <w:r w:rsidRPr="0076540E">
        <w:rPr>
          <w:sz w:val="28"/>
          <w:szCs w:val="28"/>
        </w:rPr>
        <w:t>разовательно-воспитательным процессом на диагностической основе.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Изучают методические потребности и затруднения в деятельности квалификации педагогических кадров УДО районов, городов края, совм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стно с администрацией и психологической службой проводят индивид</w:t>
      </w:r>
      <w:r w:rsidRPr="0076540E">
        <w:rPr>
          <w:sz w:val="28"/>
          <w:szCs w:val="28"/>
        </w:rPr>
        <w:t>у</w:t>
      </w:r>
      <w:r w:rsidRPr="0076540E">
        <w:rPr>
          <w:sz w:val="28"/>
          <w:szCs w:val="28"/>
        </w:rPr>
        <w:t>альные и групповые трени</w:t>
      </w:r>
      <w:r w:rsidRPr="0076540E">
        <w:rPr>
          <w:sz w:val="28"/>
          <w:szCs w:val="28"/>
        </w:rPr>
        <w:t>н</w:t>
      </w:r>
      <w:r w:rsidRPr="0076540E">
        <w:rPr>
          <w:sz w:val="28"/>
          <w:szCs w:val="28"/>
        </w:rPr>
        <w:t>ги по проблемам общения, развития личности, креативности, сензитивности, снятия стрессового состояния в целях созд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ния в педколлективе здорового психол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гического климата и творческой мотивизации к деятельн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сти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Обновляют и накапливают методический фонд и библиотеку УДО, принимают решение о необходимости издания тех или иных методических материалов  и учебно-методических комплексов.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Совместно с администрацией вырабатывают решения о проведении научно-практических конференций, семинаров, выставок, готовят их и принимают в них непосредственной участие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На основе заключений и рекомендаций методических советов рассма</w:t>
      </w:r>
      <w:r w:rsidRPr="0076540E">
        <w:rPr>
          <w:sz w:val="28"/>
          <w:szCs w:val="28"/>
        </w:rPr>
        <w:t>т</w:t>
      </w:r>
      <w:r w:rsidRPr="0076540E">
        <w:rPr>
          <w:sz w:val="28"/>
          <w:szCs w:val="28"/>
        </w:rPr>
        <w:t>ривают вопрос о снижении или увеличении недельной учебной нагрузки педагогов д</w:t>
      </w:r>
      <w:r w:rsidRPr="0076540E">
        <w:rPr>
          <w:sz w:val="28"/>
          <w:szCs w:val="28"/>
        </w:rPr>
        <w:t>о</w:t>
      </w:r>
      <w:r w:rsidRPr="0076540E">
        <w:rPr>
          <w:sz w:val="28"/>
          <w:szCs w:val="28"/>
        </w:rPr>
        <w:t>полнительного образования  с учетом количества их работы и вносят предлож</w:t>
      </w:r>
      <w:r w:rsidRPr="0076540E">
        <w:rPr>
          <w:sz w:val="28"/>
          <w:szCs w:val="28"/>
        </w:rPr>
        <w:t>е</w:t>
      </w:r>
      <w:r w:rsidRPr="0076540E">
        <w:rPr>
          <w:sz w:val="28"/>
          <w:szCs w:val="28"/>
        </w:rPr>
        <w:t>ния администрации УДО</w:t>
      </w:r>
    </w:p>
    <w:p w:rsidR="006050FE" w:rsidRPr="0076540E" w:rsidRDefault="006050FE" w:rsidP="0076540E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Ходатайствуют перед администрацией об установлении надбавок и доплат к ставкам и должностным окладам педагогам дополнительного о</w:t>
      </w:r>
      <w:r w:rsidRPr="0076540E">
        <w:rPr>
          <w:sz w:val="28"/>
          <w:szCs w:val="28"/>
        </w:rPr>
        <w:t>б</w:t>
      </w:r>
      <w:r w:rsidRPr="0076540E">
        <w:rPr>
          <w:sz w:val="28"/>
          <w:szCs w:val="28"/>
        </w:rPr>
        <w:t>разования.</w:t>
      </w:r>
    </w:p>
    <w:p w:rsidR="006050FE" w:rsidRPr="0076540E" w:rsidRDefault="006050FE" w:rsidP="0076540E">
      <w:pPr>
        <w:ind w:firstLine="360"/>
        <w:jc w:val="both"/>
        <w:rPr>
          <w:sz w:val="28"/>
          <w:szCs w:val="28"/>
        </w:rPr>
      </w:pPr>
      <w:r w:rsidRPr="0076540E">
        <w:rPr>
          <w:sz w:val="28"/>
          <w:szCs w:val="28"/>
        </w:rPr>
        <w:t>20. Содержание и организация работы методического совета могут быть з</w:t>
      </w:r>
      <w:r w:rsidRPr="0076540E">
        <w:rPr>
          <w:sz w:val="28"/>
          <w:szCs w:val="28"/>
        </w:rPr>
        <w:t>а</w:t>
      </w:r>
      <w:r w:rsidRPr="0076540E">
        <w:rPr>
          <w:sz w:val="28"/>
          <w:szCs w:val="28"/>
        </w:rPr>
        <w:t>слушаны на заседаниях педагогического совета, рекомендации которого прин</w:t>
      </w:r>
      <w:r w:rsidRPr="0076540E">
        <w:rPr>
          <w:sz w:val="28"/>
          <w:szCs w:val="28"/>
        </w:rPr>
        <w:t>и</w:t>
      </w:r>
      <w:r w:rsidRPr="0076540E">
        <w:rPr>
          <w:sz w:val="28"/>
          <w:szCs w:val="28"/>
        </w:rPr>
        <w:t>маются к исполнению членами методического органа.</w:t>
      </w:r>
    </w:p>
    <w:sectPr w:rsidR="006050FE" w:rsidRPr="0076540E" w:rsidSect="0076540E">
      <w:pgSz w:w="11906" w:h="16838"/>
      <w:pgMar w:top="1134" w:right="851" w:bottom="1134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00BA0"/>
    <w:multiLevelType w:val="singleLevel"/>
    <w:tmpl w:val="35A44C3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1F013376"/>
    <w:multiLevelType w:val="singleLevel"/>
    <w:tmpl w:val="EC064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6FBE23E7"/>
    <w:multiLevelType w:val="singleLevel"/>
    <w:tmpl w:val="FC561696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3">
    <w:nsid w:val="794178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AD739E"/>
    <w:rsid w:val="006050FE"/>
    <w:rsid w:val="0075095B"/>
    <w:rsid w:val="0076540E"/>
    <w:rsid w:val="00870CDB"/>
    <w:rsid w:val="00A7061B"/>
    <w:rsid w:val="00AD7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/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360"/>
    </w:pPr>
    <w:rPr>
      <w:rFonts w:ascii="Arial" w:hAnsi="Arial"/>
      <w:sz w:val="28"/>
    </w:rPr>
  </w:style>
  <w:style w:type="paragraph" w:styleId="20">
    <w:name w:val="Body Text Indent 2"/>
    <w:basedOn w:val="a"/>
    <w:pPr>
      <w:ind w:firstLine="360"/>
      <w:jc w:val="both"/>
    </w:pPr>
    <w:rPr>
      <w:rFonts w:ascii="Arial" w:hAnsi="Arial"/>
      <w:sz w:val="28"/>
    </w:rPr>
  </w:style>
  <w:style w:type="paragraph" w:styleId="a4">
    <w:name w:val="Balloon Text"/>
    <w:basedOn w:val="a"/>
    <w:semiHidden/>
    <w:rsid w:val="00A70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8284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Максим</cp:lastModifiedBy>
  <cp:revision>2</cp:revision>
  <cp:lastPrinted>2010-04-06T10:55:00Z</cp:lastPrinted>
  <dcterms:created xsi:type="dcterms:W3CDTF">2016-02-15T11:22:00Z</dcterms:created>
  <dcterms:modified xsi:type="dcterms:W3CDTF">2016-02-15T11:22:00Z</dcterms:modified>
</cp:coreProperties>
</file>